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65" w:rsidRPr="008C5947" w:rsidRDefault="008C5947">
      <w:pPr>
        <w:jc w:val="center"/>
        <w:rPr>
          <w:sz w:val="48"/>
          <w:szCs w:val="48"/>
        </w:rPr>
      </w:pPr>
      <w:r w:rsidRPr="008C5947">
        <w:rPr>
          <w:rFonts w:hint="eastAsia"/>
          <w:sz w:val="48"/>
          <w:szCs w:val="48"/>
        </w:rPr>
        <w:t>行政处罚公示模版</w:t>
      </w:r>
    </w:p>
    <w:tbl>
      <w:tblPr>
        <w:tblStyle w:val="a5"/>
        <w:tblW w:w="0" w:type="auto"/>
        <w:tblLook w:val="04A0"/>
      </w:tblPr>
      <w:tblGrid>
        <w:gridCol w:w="2235"/>
        <w:gridCol w:w="1275"/>
        <w:gridCol w:w="1560"/>
        <w:gridCol w:w="1559"/>
        <w:gridCol w:w="2025"/>
        <w:gridCol w:w="2025"/>
        <w:gridCol w:w="1620"/>
      </w:tblGrid>
      <w:tr w:rsidR="009E4465" w:rsidRPr="008C5947" w:rsidTr="008C5947">
        <w:trPr>
          <w:trHeight w:val="924"/>
        </w:trPr>
        <w:tc>
          <w:tcPr>
            <w:tcW w:w="2235" w:type="dxa"/>
          </w:tcPr>
          <w:p w:rsidR="009E4465" w:rsidRPr="008C5947" w:rsidRDefault="008C5947">
            <w:pPr>
              <w:jc w:val="center"/>
              <w:rPr>
                <w:b/>
              </w:rPr>
            </w:pPr>
            <w:r w:rsidRPr="008C5947">
              <w:rPr>
                <w:rFonts w:hint="eastAsia"/>
                <w:b/>
              </w:rPr>
              <w:t>决定书（通知书）文号</w:t>
            </w:r>
          </w:p>
        </w:tc>
        <w:tc>
          <w:tcPr>
            <w:tcW w:w="1275" w:type="dxa"/>
          </w:tcPr>
          <w:p w:rsidR="009E4465" w:rsidRPr="008C5947" w:rsidRDefault="008C5947">
            <w:pPr>
              <w:jc w:val="center"/>
              <w:rPr>
                <w:b/>
              </w:rPr>
            </w:pPr>
            <w:r w:rsidRPr="008C5947">
              <w:rPr>
                <w:rFonts w:hint="eastAsia"/>
                <w:b/>
              </w:rPr>
              <w:t>相对人名称</w:t>
            </w:r>
          </w:p>
        </w:tc>
        <w:tc>
          <w:tcPr>
            <w:tcW w:w="1560" w:type="dxa"/>
          </w:tcPr>
          <w:p w:rsidR="009E4465" w:rsidRPr="008C5947" w:rsidRDefault="008C5947">
            <w:pPr>
              <w:jc w:val="center"/>
              <w:rPr>
                <w:b/>
              </w:rPr>
            </w:pPr>
            <w:r w:rsidRPr="008C5947">
              <w:rPr>
                <w:rFonts w:hint="eastAsia"/>
                <w:b/>
              </w:rPr>
              <w:t>案由（事由）</w:t>
            </w:r>
          </w:p>
        </w:tc>
        <w:tc>
          <w:tcPr>
            <w:tcW w:w="1559" w:type="dxa"/>
          </w:tcPr>
          <w:p w:rsidR="009E4465" w:rsidRPr="008C5947" w:rsidRDefault="008C5947">
            <w:pPr>
              <w:jc w:val="center"/>
              <w:rPr>
                <w:b/>
              </w:rPr>
            </w:pPr>
            <w:r w:rsidRPr="008C5947">
              <w:rPr>
                <w:rFonts w:hint="eastAsia"/>
                <w:b/>
              </w:rPr>
              <w:t>处罚类型</w:t>
            </w:r>
          </w:p>
        </w:tc>
        <w:tc>
          <w:tcPr>
            <w:tcW w:w="2025" w:type="dxa"/>
          </w:tcPr>
          <w:p w:rsidR="009E4465" w:rsidRPr="008C5947" w:rsidRDefault="008C5947">
            <w:pPr>
              <w:jc w:val="center"/>
              <w:rPr>
                <w:b/>
              </w:rPr>
            </w:pPr>
            <w:r w:rsidRPr="008C5947">
              <w:rPr>
                <w:rFonts w:hint="eastAsia"/>
                <w:b/>
              </w:rPr>
              <w:t>处罚结果</w:t>
            </w:r>
          </w:p>
        </w:tc>
        <w:tc>
          <w:tcPr>
            <w:tcW w:w="2025" w:type="dxa"/>
          </w:tcPr>
          <w:p w:rsidR="009E4465" w:rsidRPr="008C5947" w:rsidRDefault="008C5947">
            <w:pPr>
              <w:jc w:val="center"/>
              <w:rPr>
                <w:b/>
              </w:rPr>
            </w:pPr>
            <w:r w:rsidRPr="008C5947">
              <w:rPr>
                <w:rFonts w:hint="eastAsia"/>
                <w:b/>
              </w:rPr>
              <w:t>决定（通知）日期</w:t>
            </w:r>
          </w:p>
        </w:tc>
        <w:tc>
          <w:tcPr>
            <w:tcW w:w="1620" w:type="dxa"/>
          </w:tcPr>
          <w:p w:rsidR="009E4465" w:rsidRPr="008C5947" w:rsidRDefault="008C5947">
            <w:pPr>
              <w:jc w:val="center"/>
              <w:rPr>
                <w:b/>
              </w:rPr>
            </w:pPr>
            <w:r w:rsidRPr="008C5947">
              <w:rPr>
                <w:rFonts w:hint="eastAsia"/>
                <w:b/>
              </w:rPr>
              <w:t>实施机关</w:t>
            </w:r>
          </w:p>
        </w:tc>
      </w:tr>
      <w:tr w:rsidR="009E4465" w:rsidTr="008C5947">
        <w:tc>
          <w:tcPr>
            <w:tcW w:w="2235" w:type="dxa"/>
          </w:tcPr>
          <w:p w:rsidR="009E4465" w:rsidRDefault="008C5947"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林罚决字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003</w:t>
            </w: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9E4465" w:rsidRDefault="008C5947">
            <w:r>
              <w:rPr>
                <w:rFonts w:hint="eastAsia"/>
              </w:rPr>
              <w:t>王东春</w:t>
            </w:r>
          </w:p>
        </w:tc>
        <w:tc>
          <w:tcPr>
            <w:tcW w:w="1560" w:type="dxa"/>
          </w:tcPr>
          <w:p w:rsidR="009E4465" w:rsidRDefault="008C5947">
            <w:r>
              <w:rPr>
                <w:rFonts w:hint="eastAsia"/>
              </w:rPr>
              <w:t>破坏林地</w:t>
            </w:r>
          </w:p>
        </w:tc>
        <w:tc>
          <w:tcPr>
            <w:tcW w:w="1559" w:type="dxa"/>
          </w:tcPr>
          <w:p w:rsidR="009E4465" w:rsidRDefault="008C5947">
            <w:r>
              <w:rPr>
                <w:rFonts w:hint="eastAsia"/>
              </w:rPr>
              <w:t>恢复植被和林业生产条件、补植树木</w:t>
            </w:r>
          </w:p>
        </w:tc>
        <w:tc>
          <w:tcPr>
            <w:tcW w:w="2025" w:type="dxa"/>
          </w:tcPr>
          <w:p w:rsidR="009E4465" w:rsidRDefault="008C594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责令停止违法行为，限期恢复植被和林业生产条件（三个月内）；</w:t>
            </w:r>
            <w:r>
              <w:rPr>
                <w:rFonts w:hint="eastAsia"/>
              </w:rPr>
              <w:t xml:space="preserve">                                                     </w:t>
            </w:r>
          </w:p>
          <w:p w:rsidR="009E4465" w:rsidRDefault="008C594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责令在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日前，在原地补植一倍的树木，即红松</w:t>
            </w:r>
            <w:r>
              <w:rPr>
                <w:rFonts w:hint="eastAsia"/>
              </w:rPr>
              <w:t>290</w:t>
            </w:r>
            <w:r>
              <w:rPr>
                <w:rFonts w:hint="eastAsia"/>
              </w:rPr>
              <w:t>株（按现地造林规划每亩种植</w:t>
            </w:r>
            <w:r>
              <w:rPr>
                <w:rFonts w:hint="eastAsia"/>
              </w:rPr>
              <w:t>167</w:t>
            </w:r>
            <w:r>
              <w:rPr>
                <w:rFonts w:hint="eastAsia"/>
              </w:rPr>
              <w:t>株，</w:t>
            </w:r>
            <w:r>
              <w:rPr>
                <w:rFonts w:hint="eastAsia"/>
              </w:rPr>
              <w:t>1.7385</w:t>
            </w:r>
            <w:r>
              <w:rPr>
                <w:rFonts w:hint="eastAsia"/>
              </w:rPr>
              <w:t>亩×</w:t>
            </w:r>
            <w:r>
              <w:rPr>
                <w:rFonts w:hint="eastAsia"/>
              </w:rPr>
              <w:t>167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亩</w:t>
            </w:r>
            <w:r>
              <w:rPr>
                <w:rFonts w:hint="eastAsia"/>
              </w:rPr>
              <w:t>=290</w:t>
            </w:r>
            <w:r>
              <w:rPr>
                <w:rFonts w:hint="eastAsia"/>
              </w:rPr>
              <w:t>株）。</w:t>
            </w:r>
            <w:r>
              <w:rPr>
                <w:rFonts w:hint="eastAsia"/>
              </w:rPr>
              <w:t xml:space="preserve"> </w:t>
            </w:r>
          </w:p>
          <w:p w:rsidR="009E4465" w:rsidRDefault="009E4465"/>
          <w:p w:rsidR="009E4465" w:rsidRDefault="008C5947"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2025" w:type="dxa"/>
          </w:tcPr>
          <w:p w:rsidR="009E4465" w:rsidRDefault="008C5947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</w:tcPr>
          <w:p w:rsidR="009E4465" w:rsidRDefault="008C5947">
            <w:r>
              <w:rPr>
                <w:rFonts w:hint="eastAsia"/>
              </w:rPr>
              <w:t>本溪市林业和草原局</w:t>
            </w:r>
          </w:p>
        </w:tc>
      </w:tr>
      <w:tr w:rsidR="009E4465" w:rsidTr="008C5947">
        <w:trPr>
          <w:trHeight w:val="3148"/>
        </w:trPr>
        <w:tc>
          <w:tcPr>
            <w:tcW w:w="2235" w:type="dxa"/>
          </w:tcPr>
          <w:p w:rsidR="009E4465" w:rsidRDefault="008C5947"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林罚决字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005</w:t>
            </w: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9E4465" w:rsidRDefault="008C5947">
            <w:r>
              <w:rPr>
                <w:rFonts w:hint="eastAsia"/>
              </w:rPr>
              <w:t>本溪市乾鑫物资</w:t>
            </w:r>
          </w:p>
          <w:p w:rsidR="009E4465" w:rsidRDefault="008C594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1560" w:type="dxa"/>
          </w:tcPr>
          <w:p w:rsidR="009E4465" w:rsidRDefault="008C5947">
            <w:r>
              <w:rPr>
                <w:rFonts w:hint="eastAsia"/>
              </w:rPr>
              <w:t>擅自改变林地用</w:t>
            </w:r>
            <w:bookmarkStart w:id="0" w:name="_GoBack"/>
            <w:bookmarkEnd w:id="0"/>
            <w:r>
              <w:rPr>
                <w:rFonts w:hint="eastAsia"/>
              </w:rPr>
              <w:t>途</w:t>
            </w:r>
          </w:p>
        </w:tc>
        <w:tc>
          <w:tcPr>
            <w:tcW w:w="1559" w:type="dxa"/>
          </w:tcPr>
          <w:p w:rsidR="009E4465" w:rsidRDefault="008C5947">
            <w:r>
              <w:rPr>
                <w:rFonts w:hint="eastAsia"/>
              </w:rPr>
              <w:t>恢复原状、罚款</w:t>
            </w:r>
          </w:p>
        </w:tc>
        <w:tc>
          <w:tcPr>
            <w:tcW w:w="2025" w:type="dxa"/>
          </w:tcPr>
          <w:p w:rsidR="009E4465" w:rsidRDefault="008C594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责令停止违法行为，并于三个月内恢复原状。</w:t>
            </w:r>
          </w:p>
          <w:p w:rsidR="009E4465" w:rsidRDefault="008C594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对擅自改变林地用途</w:t>
            </w:r>
            <w:r>
              <w:rPr>
                <w:rFonts w:hint="eastAsia"/>
              </w:rPr>
              <w:t>0.73</w:t>
            </w:r>
            <w:r>
              <w:rPr>
                <w:rFonts w:hint="eastAsia"/>
              </w:rPr>
              <w:t>亩每平方米处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元罚款，即</w:t>
            </w:r>
            <w:r>
              <w:rPr>
                <w:rFonts w:hint="eastAsia"/>
              </w:rPr>
              <w:t>0.73</w:t>
            </w:r>
            <w:r>
              <w:rPr>
                <w:rFonts w:hint="eastAsia"/>
              </w:rPr>
              <w:t>亩×</w:t>
            </w:r>
            <w:r>
              <w:rPr>
                <w:rFonts w:hint="eastAsia"/>
              </w:rPr>
              <w:t>666.67</w:t>
            </w:r>
            <w:r>
              <w:rPr>
                <w:rFonts w:hint="eastAsia"/>
              </w:rPr>
              <w:t>平方米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亩×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平方米</w:t>
            </w:r>
            <w:r>
              <w:rPr>
                <w:rFonts w:hint="eastAsia"/>
              </w:rPr>
              <w:t>=4867</w:t>
            </w:r>
            <w:r>
              <w:rPr>
                <w:rFonts w:hint="eastAsia"/>
              </w:rPr>
              <w:t>元。</w:t>
            </w:r>
          </w:p>
        </w:tc>
        <w:tc>
          <w:tcPr>
            <w:tcW w:w="2025" w:type="dxa"/>
          </w:tcPr>
          <w:p w:rsidR="009E4465" w:rsidRDefault="008C5947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</w:tcPr>
          <w:p w:rsidR="009E4465" w:rsidRDefault="008C5947">
            <w:r>
              <w:rPr>
                <w:rFonts w:hint="eastAsia"/>
              </w:rPr>
              <w:t>本溪市林业和草原局</w:t>
            </w:r>
          </w:p>
        </w:tc>
      </w:tr>
    </w:tbl>
    <w:p w:rsidR="009E4465" w:rsidRDefault="009E4465"/>
    <w:p w:rsidR="009E4465" w:rsidRDefault="009E4465"/>
    <w:sectPr w:rsidR="009E4465" w:rsidSect="008C5947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文泉驿等宽微米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g4NWFlOGNmNmQyODQzNjQwZjlkYmNkMzY3M2YyMTE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8C5947"/>
    <w:rsid w:val="009653F1"/>
    <w:rsid w:val="0096616E"/>
    <w:rsid w:val="00976C25"/>
    <w:rsid w:val="0097756A"/>
    <w:rsid w:val="00992A72"/>
    <w:rsid w:val="009A3830"/>
    <w:rsid w:val="009C3A8D"/>
    <w:rsid w:val="009E4465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23AB5379"/>
    <w:rsid w:val="4B140D75"/>
    <w:rsid w:val="62C6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E4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E44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44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6</cp:revision>
  <dcterms:created xsi:type="dcterms:W3CDTF">2020-03-24T02:38:00Z</dcterms:created>
  <dcterms:modified xsi:type="dcterms:W3CDTF">2022-09-19T03:47:00Z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5D3E7838C9864D9D8D80A0D112B903F1</vt:lpwstr>
  </property>
</Properties>
</file>